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A607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4A607E">
        <w:rPr>
          <w:rFonts w:ascii="Comic Sans MS" w:hAnsi="Comic Sans MS"/>
          <w:b/>
          <w:sz w:val="28"/>
          <w:szCs w:val="28"/>
        </w:rPr>
        <w:t>Farming 1</w:t>
      </w:r>
      <w:r w:rsidR="00EB2CA2"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AC18B0" w:rsidRPr="00AC18B0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tractor – le tracteur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combine harvester – la moissonneuse-batteuse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rooster – le coq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hoe – la houe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milk (verb) - traire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orchard – un verger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pickaxe - el pioche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scythe - la faux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sickle - la faucille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scarecrow – l’épouvantail</w:t>
      </w:r>
    </w:p>
    <w:p w:rsidR="006817C1" w:rsidRPr="006817C1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shears – les cisailles</w:t>
      </w:r>
    </w:p>
    <w:p w:rsidR="004A607E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817C1">
        <w:rPr>
          <w:rFonts w:ascii="Comic Sans MS" w:hAnsi="Comic Sans MS"/>
          <w:sz w:val="28"/>
          <w:szCs w:val="28"/>
          <w:lang w:val="en-US"/>
        </w:rPr>
        <w:t>shepherd – le berger</w:t>
      </w:r>
    </w:p>
    <w:p w:rsidR="006817C1" w:rsidRPr="00B507A3" w:rsidRDefault="006817C1" w:rsidP="006817C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A607E" w:rsidRPr="00962B64">
          <w:rPr>
            <w:rStyle w:val="Hyperlink"/>
            <w:rFonts w:ascii="Comic Sans MS" w:hAnsi="Comic Sans MS"/>
            <w:sz w:val="28"/>
            <w:szCs w:val="28"/>
          </w:rPr>
          <w:t>Farming 1</w:t>
        </w:r>
        <w:r w:rsidR="00EB2CA2" w:rsidRPr="00962B64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962B6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C18B0" w:rsidRPr="00962B6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62B6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62B6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62B6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http://www.saveteacherssundays.com/french-vocabulary/all/664/farming-in-french-1-worksheets/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A607E" w:rsidRPr="00962B64">
          <w:rPr>
            <w:rStyle w:val="Hyperlink"/>
            <w:rFonts w:ascii="Comic Sans MS" w:hAnsi="Comic Sans MS"/>
            <w:sz w:val="28"/>
            <w:szCs w:val="28"/>
          </w:rPr>
          <w:t>Farming 1</w:t>
        </w:r>
        <w:r w:rsidR="00EB2CA2" w:rsidRPr="00962B64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962B6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C18B0" w:rsidRPr="00962B6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62B6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962B64" w:rsidRPr="00257556" w:rsidRDefault="00962B6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62B6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http://www.saveteacherssundays.com/french-vocabulary/all/664/farming-in-french-1-games/</w:t>
        </w:r>
      </w:hyperlink>
      <w:bookmarkStart w:id="0" w:name="_GoBack"/>
      <w:bookmarkEnd w:id="0"/>
    </w:p>
    <w:sectPr w:rsidR="00962B6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20" w:rsidRDefault="00007B20" w:rsidP="00BF64FC">
      <w:pPr>
        <w:spacing w:after="0" w:line="240" w:lineRule="auto"/>
      </w:pPr>
      <w:r>
        <w:separator/>
      </w:r>
    </w:p>
  </w:endnote>
  <w:endnote w:type="continuationSeparator" w:id="0">
    <w:p w:rsidR="00007B20" w:rsidRDefault="00007B2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20" w:rsidRDefault="00007B20" w:rsidP="00BF64FC">
      <w:pPr>
        <w:spacing w:after="0" w:line="240" w:lineRule="auto"/>
      </w:pPr>
      <w:r>
        <w:separator/>
      </w:r>
    </w:p>
  </w:footnote>
  <w:footnote w:type="continuationSeparator" w:id="0">
    <w:p w:rsidR="00007B20" w:rsidRDefault="00007B2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07B20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7628E"/>
    <w:rsid w:val="003B4FA9"/>
    <w:rsid w:val="003C48D9"/>
    <w:rsid w:val="003D3398"/>
    <w:rsid w:val="003E49C8"/>
    <w:rsid w:val="004012DC"/>
    <w:rsid w:val="004064D8"/>
    <w:rsid w:val="00411D9D"/>
    <w:rsid w:val="00417533"/>
    <w:rsid w:val="00425084"/>
    <w:rsid w:val="0043335A"/>
    <w:rsid w:val="00444854"/>
    <w:rsid w:val="00446C34"/>
    <w:rsid w:val="00467BE8"/>
    <w:rsid w:val="004A607E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817C1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62B64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AC18B0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CE8"/>
    <w:rsid w:val="00C93987"/>
    <w:rsid w:val="00C979D7"/>
    <w:rsid w:val="00CC1C8D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31F3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farming-in-french-1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farming-in-french-1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farming-in-french-1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farming-in-french-1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2016-02-02T11:50:00Z</dcterms:created>
  <dcterms:modified xsi:type="dcterms:W3CDTF">2016-03-15T19:16:00Z</dcterms:modified>
</cp:coreProperties>
</file>